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BF3" w:rsidRDefault="00025A27">
      <w:pPr>
        <w:pStyle w:val="Body"/>
        <w:rPr>
          <w:rFonts w:cs="Times New Roman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-91440</wp:posOffset>
            </wp:positionV>
            <wp:extent cx="2803525" cy="120840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20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BF3" w:rsidRPr="005A0077" w:rsidRDefault="00DC1BF3" w:rsidP="009A4B41">
      <w:pPr>
        <w:rPr>
          <w:b/>
          <w:bCs/>
          <w:sz w:val="28"/>
          <w:szCs w:val="28"/>
          <w:lang w:val="el-GR"/>
        </w:rPr>
      </w:pPr>
    </w:p>
    <w:p w:rsidR="00DC1BF3" w:rsidRPr="005A0077" w:rsidRDefault="00DC1BF3" w:rsidP="009A4B41">
      <w:pPr>
        <w:rPr>
          <w:lang w:val="el-GR"/>
        </w:rPr>
      </w:pPr>
    </w:p>
    <w:p w:rsidR="00DC1BF3" w:rsidRPr="005A0077" w:rsidRDefault="00DC1BF3" w:rsidP="009A4B41">
      <w:pPr>
        <w:rPr>
          <w:lang w:val="el-GR"/>
        </w:rPr>
      </w:pPr>
      <w:bookmarkStart w:id="0" w:name="_GoBack"/>
      <w:bookmarkEnd w:id="0"/>
    </w:p>
    <w:p w:rsidR="00DC1BF3" w:rsidRPr="005A0077" w:rsidRDefault="00DC1BF3" w:rsidP="009A4B41">
      <w:pPr>
        <w:rPr>
          <w:lang w:val="el-GR"/>
        </w:rPr>
      </w:pPr>
    </w:p>
    <w:p w:rsidR="00DC1BF3" w:rsidRPr="005A0077" w:rsidRDefault="00DC1BF3" w:rsidP="009A4B41">
      <w:pPr>
        <w:rPr>
          <w:lang w:val="el-GR"/>
        </w:rPr>
      </w:pPr>
    </w:p>
    <w:p w:rsidR="00DC1BF3" w:rsidRPr="005A0077" w:rsidRDefault="00DC1BF3" w:rsidP="00CA1F62">
      <w:pPr>
        <w:rPr>
          <w:lang w:val="el-GR"/>
        </w:rPr>
      </w:pPr>
    </w:p>
    <w:p w:rsidR="00B85893" w:rsidRPr="005A0077" w:rsidRDefault="00B85893" w:rsidP="00324274">
      <w:pPr>
        <w:pStyle w:val="NormalWeb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324274" w:rsidRPr="005A0077" w:rsidRDefault="00324274" w:rsidP="00324274">
      <w:pPr>
        <w:pStyle w:val="NormalWeb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E80629" w:rsidRPr="00E80629" w:rsidRDefault="00222315" w:rsidP="00E80629">
      <w:pPr>
        <w:suppressAutoHyphens/>
        <w:spacing w:after="160" w:line="360" w:lineRule="auto"/>
        <w:jc w:val="center"/>
        <w:rPr>
          <w:rFonts w:eastAsia="Calibri"/>
          <w:b/>
          <w:i/>
          <w:szCs w:val="22"/>
          <w:lang w:val="el-GR"/>
        </w:rPr>
      </w:pPr>
      <w:r w:rsidRPr="00C26BA8">
        <w:rPr>
          <w:rFonts w:eastAsia="Calibri"/>
          <w:b/>
          <w:i/>
          <w:szCs w:val="22"/>
          <w:lang w:val="el-GR"/>
        </w:rPr>
        <w:t>2</w:t>
      </w:r>
      <w:r w:rsidRPr="00222315">
        <w:rPr>
          <w:rFonts w:eastAsia="Calibri"/>
          <w:b/>
          <w:i/>
          <w:szCs w:val="22"/>
          <w:vertAlign w:val="superscript"/>
          <w:lang w:val="el-GR"/>
        </w:rPr>
        <w:t>η</w:t>
      </w:r>
      <w:r w:rsidR="00E80629" w:rsidRPr="00E80629">
        <w:rPr>
          <w:rFonts w:eastAsia="Calibri"/>
          <w:b/>
          <w:i/>
          <w:szCs w:val="22"/>
          <w:lang w:val="el-GR"/>
        </w:rPr>
        <w:t>ΕΠΙΜΟΡΦΩΤΙΚΗ ΗΜΕΡΙΔΑ</w:t>
      </w:r>
    </w:p>
    <w:p w:rsidR="00E80629" w:rsidRPr="00E80629" w:rsidRDefault="00E80629" w:rsidP="00E80629">
      <w:pPr>
        <w:suppressAutoHyphens/>
        <w:spacing w:after="160" w:line="360" w:lineRule="auto"/>
        <w:jc w:val="center"/>
        <w:rPr>
          <w:rFonts w:eastAsia="Calibri"/>
          <w:b/>
          <w:i/>
          <w:szCs w:val="22"/>
          <w:lang w:val="el-GR"/>
        </w:rPr>
      </w:pPr>
      <w:r w:rsidRPr="00E80629">
        <w:rPr>
          <w:rFonts w:eastAsia="Calibri"/>
          <w:b/>
          <w:i/>
          <w:szCs w:val="22"/>
          <w:lang w:val="el-GR"/>
        </w:rPr>
        <w:t>ΥΓΙΕΙΝΗ ΣΤΑ ΣΦΑΓΕΙΑ – ΣΥΝΤΗΡΗΣΗ ΚΑΙ ΜΕΤΑΦΟΡΑ ΣΦΑΓΙΩΝ</w:t>
      </w:r>
    </w:p>
    <w:p w:rsidR="00CF3B97" w:rsidRDefault="00222315" w:rsidP="00E80629">
      <w:pPr>
        <w:suppressAutoHyphens/>
        <w:spacing w:after="160" w:line="360" w:lineRule="auto"/>
        <w:jc w:val="center"/>
        <w:rPr>
          <w:rFonts w:eastAsia="Calibri"/>
          <w:i/>
          <w:szCs w:val="22"/>
          <w:lang w:val="el-GR"/>
        </w:rPr>
      </w:pPr>
      <w:r>
        <w:rPr>
          <w:rFonts w:eastAsia="Calibri"/>
          <w:i/>
          <w:szCs w:val="22"/>
          <w:lang w:val="el-GR"/>
        </w:rPr>
        <w:t xml:space="preserve">Παρασκευή 11 Νοεμβρίου </w:t>
      </w:r>
      <w:r w:rsidR="00E80629" w:rsidRPr="00E80629">
        <w:rPr>
          <w:rFonts w:eastAsia="Calibri"/>
          <w:i/>
          <w:szCs w:val="22"/>
          <w:lang w:val="el-GR"/>
        </w:rPr>
        <w:t xml:space="preserve">2016 – </w:t>
      </w:r>
      <w:r>
        <w:rPr>
          <w:rFonts w:eastAsia="Calibri"/>
          <w:i/>
          <w:szCs w:val="22"/>
          <w:lang w:val="el-GR"/>
        </w:rPr>
        <w:t xml:space="preserve">Αθήνα </w:t>
      </w:r>
      <w:r w:rsidR="00E80629" w:rsidRPr="00E80629">
        <w:rPr>
          <w:rFonts w:eastAsia="Calibri"/>
          <w:i/>
          <w:szCs w:val="22"/>
          <w:lang w:val="el-GR"/>
        </w:rPr>
        <w:t xml:space="preserve"> – </w:t>
      </w:r>
      <w:r>
        <w:rPr>
          <w:rFonts w:eastAsia="Calibri"/>
          <w:i/>
          <w:szCs w:val="22"/>
          <w:lang w:val="el-GR"/>
        </w:rPr>
        <w:t>ΕΛΓΟ – ΔΗΜΗΤΡΑ Ινστιτούτο Μεσογειακών Δασικών Οικοσυστημάτων</w:t>
      </w:r>
      <w:r w:rsidR="00CF3B97">
        <w:rPr>
          <w:rFonts w:eastAsia="Calibri"/>
          <w:i/>
          <w:szCs w:val="22"/>
          <w:lang w:val="el-GR"/>
        </w:rPr>
        <w:t xml:space="preserve"> - </w:t>
      </w:r>
      <w:r w:rsidR="00CF3B97" w:rsidRPr="00CF3B97">
        <w:rPr>
          <w:rFonts w:eastAsia="Calibri"/>
          <w:i/>
          <w:szCs w:val="22"/>
          <w:lang w:val="el-GR"/>
        </w:rPr>
        <w:t>Τέρμα Αλκμάνος, Ιλίσια, 11528</w:t>
      </w:r>
      <w:r w:rsidR="00CF3B97">
        <w:rPr>
          <w:rFonts w:eastAsia="Calibri"/>
          <w:i/>
          <w:szCs w:val="22"/>
          <w:lang w:val="el-GR"/>
        </w:rPr>
        <w:t>..</w:t>
      </w:r>
    </w:p>
    <w:p w:rsidR="00E80629" w:rsidRPr="00E80629" w:rsidRDefault="00E80629" w:rsidP="00E80629">
      <w:pPr>
        <w:suppressAutoHyphens/>
        <w:spacing w:after="160"/>
        <w:jc w:val="both"/>
        <w:rPr>
          <w:i/>
          <w:szCs w:val="22"/>
          <w:lang w:val="el-GR"/>
        </w:rPr>
      </w:pPr>
    </w:p>
    <w:p w:rsidR="00E80629" w:rsidRPr="00E80629" w:rsidRDefault="00E80629" w:rsidP="00E80629">
      <w:pPr>
        <w:suppressAutoHyphens/>
        <w:spacing w:after="160" w:line="360" w:lineRule="auto"/>
        <w:rPr>
          <w:rFonts w:eastAsia="Calibri"/>
          <w:b/>
          <w:i/>
          <w:szCs w:val="22"/>
          <w:lang w:val="el-GR"/>
        </w:rPr>
      </w:pPr>
      <w:r w:rsidRPr="00E80629">
        <w:rPr>
          <w:rFonts w:eastAsia="Calibri"/>
          <w:b/>
          <w:i/>
          <w:szCs w:val="22"/>
          <w:lang w:val="el-GR"/>
        </w:rPr>
        <w:t>Προσέλευση – Υποδοχή:   08.30 – 09.00</w:t>
      </w:r>
    </w:p>
    <w:p w:rsidR="00E80629" w:rsidRPr="00E80629" w:rsidRDefault="00E80629" w:rsidP="00E80629">
      <w:pPr>
        <w:suppressAutoHyphens/>
        <w:spacing w:after="160" w:line="360" w:lineRule="auto"/>
        <w:rPr>
          <w:rFonts w:eastAsia="Calibri"/>
          <w:i/>
          <w:szCs w:val="22"/>
          <w:lang w:val="el-GR"/>
        </w:rPr>
      </w:pPr>
      <w:r w:rsidRPr="00E80629">
        <w:rPr>
          <w:rFonts w:eastAsia="Calibri"/>
          <w:i/>
          <w:szCs w:val="22"/>
          <w:lang w:val="el-GR"/>
        </w:rPr>
        <w:t>09:00 – 09:30: Εισαγωγικές ομιλίες από εκπροσώπους του Υπουργείου Αγροτικής Ανάπτυξης και Τροφίμων, Εθνικής Διεπαγγελματικής Οργάνωσης Κρέατος, Πανελληνίου Συνδέσμου Βιομηχανικών Σφαγείων – Κρέατος και Τοπικούς Φορείς της περιοχής όπου εξελίσσεται η ημερίδα.</w:t>
      </w:r>
    </w:p>
    <w:p w:rsidR="00E80629" w:rsidRPr="00E80629" w:rsidRDefault="00E80629" w:rsidP="00E80629">
      <w:pPr>
        <w:suppressAutoHyphens/>
        <w:spacing w:after="160" w:line="360" w:lineRule="auto"/>
        <w:rPr>
          <w:rFonts w:eastAsia="Calibri"/>
          <w:b/>
          <w:i/>
          <w:szCs w:val="22"/>
          <w:u w:val="single"/>
          <w:lang w:val="el-GR"/>
        </w:rPr>
      </w:pPr>
      <w:r w:rsidRPr="00E80629">
        <w:rPr>
          <w:rFonts w:eastAsia="Calibri"/>
          <w:b/>
          <w:i/>
          <w:szCs w:val="22"/>
          <w:u w:val="single"/>
          <w:lang w:val="el-GR"/>
        </w:rPr>
        <w:t>Α. Μέρος: 09.30 – 11.00 (</w:t>
      </w:r>
      <w:r w:rsidRPr="00E80629">
        <w:rPr>
          <w:rFonts w:eastAsia="Calibri"/>
          <w:i/>
          <w:szCs w:val="22"/>
          <w:u w:val="single"/>
          <w:lang w:val="el-GR"/>
        </w:rPr>
        <w:t>Συντονιστής: Αλεξανδρόπουλος</w:t>
      </w:r>
      <w:r w:rsidR="00937117">
        <w:rPr>
          <w:rFonts w:eastAsia="Calibri"/>
          <w:i/>
          <w:szCs w:val="22"/>
          <w:u w:val="single"/>
          <w:lang w:val="el-GR"/>
        </w:rPr>
        <w:t xml:space="preserve"> </w:t>
      </w:r>
      <w:r w:rsidR="004C6323" w:rsidRPr="00E80629">
        <w:rPr>
          <w:rFonts w:eastAsia="Calibri"/>
          <w:i/>
          <w:szCs w:val="22"/>
          <w:u w:val="single"/>
          <w:lang w:val="el-GR"/>
        </w:rPr>
        <w:t xml:space="preserve">Θωμάς </w:t>
      </w:r>
      <w:r w:rsidRPr="00E80629">
        <w:rPr>
          <w:rFonts w:eastAsia="Calibri"/>
          <w:i/>
          <w:szCs w:val="22"/>
          <w:u w:val="single"/>
          <w:lang w:val="el-GR"/>
        </w:rPr>
        <w:t>– Γενικός Δ/ντης Γενικής Διεύθυνσης Βιώσιμης Ζωικής Παραγωγής και Κτηνιατρικής του ΥΠΑΑΤ</w:t>
      </w:r>
      <w:r w:rsidRPr="00E80629">
        <w:rPr>
          <w:rFonts w:eastAsia="Calibri"/>
          <w:b/>
          <w:i/>
          <w:szCs w:val="22"/>
          <w:u w:val="single"/>
          <w:lang w:val="el-GR"/>
        </w:rPr>
        <w:t>)</w:t>
      </w:r>
    </w:p>
    <w:p w:rsidR="00E80629" w:rsidRPr="00E80629" w:rsidRDefault="00E80629" w:rsidP="00E80629">
      <w:pPr>
        <w:suppressAutoHyphens/>
        <w:spacing w:after="160" w:line="360" w:lineRule="auto"/>
        <w:rPr>
          <w:rFonts w:eastAsia="Calibri"/>
          <w:i/>
          <w:szCs w:val="22"/>
          <w:lang w:val="el-GR"/>
        </w:rPr>
      </w:pPr>
      <w:r w:rsidRPr="00E80629">
        <w:rPr>
          <w:rFonts w:eastAsia="Calibri"/>
          <w:i/>
          <w:szCs w:val="22"/>
          <w:lang w:val="el-GR"/>
        </w:rPr>
        <w:t xml:space="preserve">09 30 -10 00: </w:t>
      </w:r>
      <w:r w:rsidR="00E452CB">
        <w:rPr>
          <w:rFonts w:eastAsia="Calibri"/>
          <w:i/>
          <w:szCs w:val="22"/>
          <w:lang w:val="el-GR"/>
        </w:rPr>
        <w:t xml:space="preserve">Προστασία των ζώων κατά τη σφαγή </w:t>
      </w:r>
      <w:r w:rsidRPr="00E80629">
        <w:rPr>
          <w:rFonts w:eastAsia="Calibri"/>
          <w:i/>
          <w:szCs w:val="22"/>
          <w:lang w:val="el-GR"/>
        </w:rPr>
        <w:t>σύμφωνα με την Ενωσιακή Νομοθεσία.-  Πλευράκη Κατερίνα – Τμήμα Κτηνιατρικής Π.Ε Θεσσαλονίκης)</w:t>
      </w:r>
    </w:p>
    <w:p w:rsidR="00E80629" w:rsidRPr="00E80629" w:rsidRDefault="00E80629" w:rsidP="00E80629">
      <w:pPr>
        <w:suppressAutoHyphens/>
        <w:spacing w:after="160" w:line="360" w:lineRule="auto"/>
        <w:rPr>
          <w:rFonts w:eastAsia="Calibri"/>
          <w:i/>
          <w:szCs w:val="22"/>
          <w:lang w:val="el-GR"/>
        </w:rPr>
      </w:pPr>
      <w:r w:rsidRPr="00E80629">
        <w:rPr>
          <w:rFonts w:eastAsia="Calibri"/>
          <w:i/>
          <w:szCs w:val="22"/>
          <w:lang w:val="el-GR"/>
        </w:rPr>
        <w:t xml:space="preserve">10 00 – 10 30: Χειρισμός των ζωικών υποπροϊόντων στα σφαγεία </w:t>
      </w:r>
      <w:r w:rsidR="000A18E4">
        <w:rPr>
          <w:rFonts w:eastAsia="Calibri"/>
          <w:i/>
          <w:szCs w:val="22"/>
          <w:lang w:val="el-GR"/>
        </w:rPr>
        <w:t>–</w:t>
      </w:r>
      <w:r w:rsidRPr="00E80629">
        <w:rPr>
          <w:rFonts w:eastAsia="Calibri"/>
          <w:i/>
          <w:szCs w:val="22"/>
          <w:lang w:val="el-GR"/>
        </w:rPr>
        <w:t xml:space="preserve"> Π</w:t>
      </w:r>
      <w:r w:rsidR="000A18E4">
        <w:rPr>
          <w:rFonts w:eastAsia="Calibri"/>
          <w:i/>
          <w:szCs w:val="22"/>
          <w:lang w:val="el-GR"/>
        </w:rPr>
        <w:t xml:space="preserve">απανικολάου Δέσποινα </w:t>
      </w:r>
      <w:r w:rsidRPr="00E80629">
        <w:rPr>
          <w:rFonts w:eastAsia="Calibri"/>
          <w:i/>
          <w:szCs w:val="22"/>
          <w:lang w:val="el-GR"/>
        </w:rPr>
        <w:t xml:space="preserve"> – </w:t>
      </w:r>
      <w:r w:rsidR="000A18E4">
        <w:rPr>
          <w:rFonts w:eastAsia="Calibri"/>
          <w:i/>
          <w:szCs w:val="22"/>
          <w:lang w:val="el-GR"/>
        </w:rPr>
        <w:t xml:space="preserve">Προϊσταμένη </w:t>
      </w:r>
      <w:r w:rsidRPr="00E80629">
        <w:rPr>
          <w:rFonts w:eastAsia="Calibri"/>
          <w:i/>
          <w:szCs w:val="22"/>
          <w:lang w:val="el-GR"/>
        </w:rPr>
        <w:t>Τμήματος Ζωικών Υποπροϊόντων της Δ/νση</w:t>
      </w:r>
      <w:r w:rsidR="000A18E4">
        <w:rPr>
          <w:rFonts w:eastAsia="Calibri"/>
          <w:i/>
          <w:szCs w:val="22"/>
          <w:lang w:val="el-GR"/>
        </w:rPr>
        <w:t>ς</w:t>
      </w:r>
      <w:r w:rsidRPr="00E80629">
        <w:rPr>
          <w:rFonts w:eastAsia="Calibri"/>
          <w:i/>
          <w:szCs w:val="22"/>
          <w:lang w:val="el-GR"/>
        </w:rPr>
        <w:t xml:space="preserve"> Υγιεινής και Ασφάλειας Τροφίμων ΥΠΠΑΤ.</w:t>
      </w:r>
    </w:p>
    <w:p w:rsidR="00E80629" w:rsidRPr="00E80629" w:rsidRDefault="00E80629" w:rsidP="00E80629">
      <w:pPr>
        <w:suppressAutoHyphens/>
        <w:spacing w:after="160" w:line="360" w:lineRule="auto"/>
        <w:rPr>
          <w:rFonts w:eastAsia="Calibri"/>
          <w:i/>
          <w:szCs w:val="22"/>
          <w:lang w:val="el-GR"/>
        </w:rPr>
      </w:pPr>
      <w:r w:rsidRPr="00E80629">
        <w:rPr>
          <w:rFonts w:eastAsia="Calibri"/>
          <w:i/>
          <w:szCs w:val="22"/>
          <w:lang w:val="el-GR"/>
        </w:rPr>
        <w:t xml:space="preserve">10 30 – 11 00: Ιχνηλασιμότητα του Κρέατος </w:t>
      </w:r>
      <w:r w:rsidR="00937117">
        <w:rPr>
          <w:rFonts w:eastAsia="Calibri"/>
          <w:i/>
          <w:szCs w:val="22"/>
          <w:lang w:val="el-GR"/>
        </w:rPr>
        <w:t>–</w:t>
      </w:r>
      <w:r w:rsidRPr="00E80629">
        <w:rPr>
          <w:rFonts w:eastAsia="Calibri"/>
          <w:i/>
          <w:szCs w:val="22"/>
          <w:lang w:val="el-GR"/>
        </w:rPr>
        <w:t xml:space="preserve"> Μεθενίτου</w:t>
      </w:r>
      <w:r w:rsidR="00937117">
        <w:rPr>
          <w:rFonts w:eastAsia="Calibri"/>
          <w:i/>
          <w:szCs w:val="22"/>
          <w:lang w:val="el-GR"/>
        </w:rPr>
        <w:t xml:space="preserve"> </w:t>
      </w:r>
      <w:r w:rsidR="004C6323" w:rsidRPr="00E80629">
        <w:rPr>
          <w:rFonts w:eastAsia="Calibri"/>
          <w:i/>
          <w:szCs w:val="22"/>
          <w:lang w:val="el-GR"/>
        </w:rPr>
        <w:t xml:space="preserve">Γεωργία </w:t>
      </w:r>
      <w:r w:rsidRPr="00E80629">
        <w:rPr>
          <w:rFonts w:eastAsia="Calibri"/>
          <w:i/>
          <w:szCs w:val="22"/>
          <w:lang w:val="el-GR"/>
        </w:rPr>
        <w:t>– Προϊσταμένη της Δ/νσης Υγιεινής και Ασφάλειας Τροφίμων ΥΠΠΑΤ</w:t>
      </w:r>
    </w:p>
    <w:p w:rsidR="00E80629" w:rsidRPr="005C6289" w:rsidRDefault="005C6289" w:rsidP="00E80629">
      <w:pPr>
        <w:suppressAutoHyphens/>
        <w:spacing w:after="160" w:line="360" w:lineRule="auto"/>
        <w:rPr>
          <w:rFonts w:eastAsia="Calibri"/>
          <w:b/>
          <w:i/>
          <w:szCs w:val="22"/>
          <w:lang w:val="el-GR"/>
        </w:rPr>
      </w:pPr>
      <w:r w:rsidRPr="00CC67E9">
        <w:rPr>
          <w:rFonts w:eastAsia="Calibri"/>
          <w:b/>
          <w:i/>
          <w:szCs w:val="22"/>
          <w:lang w:val="el-GR"/>
        </w:rPr>
        <w:t>11.00 -11.30: Δι</w:t>
      </w:r>
      <w:r>
        <w:rPr>
          <w:rFonts w:eastAsia="Calibri"/>
          <w:b/>
          <w:i/>
          <w:szCs w:val="22"/>
          <w:lang w:val="el-GR"/>
        </w:rPr>
        <w:t>άλειμμα</w:t>
      </w:r>
    </w:p>
    <w:p w:rsidR="00E80629" w:rsidRPr="00E80629" w:rsidRDefault="00E80629" w:rsidP="00E80629">
      <w:pPr>
        <w:suppressAutoHyphens/>
        <w:spacing w:after="160" w:line="360" w:lineRule="auto"/>
        <w:rPr>
          <w:rFonts w:eastAsia="Calibri"/>
          <w:b/>
          <w:i/>
          <w:szCs w:val="22"/>
          <w:u w:val="single"/>
          <w:lang w:val="el-GR"/>
        </w:rPr>
      </w:pPr>
      <w:r w:rsidRPr="00E80629">
        <w:rPr>
          <w:rFonts w:eastAsia="Calibri"/>
          <w:b/>
          <w:i/>
          <w:szCs w:val="22"/>
          <w:u w:val="single"/>
          <w:lang w:val="el-GR"/>
        </w:rPr>
        <w:t>Β. Μέρος: 11.30 – 13.00 (</w:t>
      </w:r>
      <w:r w:rsidRPr="00E80629">
        <w:rPr>
          <w:rFonts w:eastAsia="Calibri"/>
          <w:i/>
          <w:szCs w:val="22"/>
          <w:u w:val="single"/>
          <w:lang w:val="el-GR"/>
        </w:rPr>
        <w:t>Συντονιστής: Μεθενίτου</w:t>
      </w:r>
      <w:r w:rsidR="00937117">
        <w:rPr>
          <w:rFonts w:eastAsia="Calibri"/>
          <w:i/>
          <w:szCs w:val="22"/>
          <w:u w:val="single"/>
          <w:lang w:val="el-GR"/>
        </w:rPr>
        <w:t xml:space="preserve"> </w:t>
      </w:r>
      <w:r w:rsidR="004C6323" w:rsidRPr="00E80629">
        <w:rPr>
          <w:rFonts w:eastAsia="Calibri"/>
          <w:i/>
          <w:szCs w:val="22"/>
          <w:u w:val="single"/>
          <w:lang w:val="el-GR"/>
        </w:rPr>
        <w:t xml:space="preserve">Γεωργία </w:t>
      </w:r>
      <w:r w:rsidRPr="00E80629">
        <w:rPr>
          <w:rFonts w:eastAsia="Calibri"/>
          <w:i/>
          <w:szCs w:val="22"/>
          <w:u w:val="single"/>
          <w:lang w:val="el-GR"/>
        </w:rPr>
        <w:t>– Προϊσταμένη της Δ/νσης Υγιεινής και Ασφάλειας Τροφίμων ΥΠΠΑΤ</w:t>
      </w:r>
      <w:r w:rsidRPr="00E80629">
        <w:rPr>
          <w:rFonts w:eastAsia="Calibri"/>
          <w:b/>
          <w:i/>
          <w:szCs w:val="22"/>
          <w:u w:val="single"/>
          <w:lang w:val="el-GR"/>
        </w:rPr>
        <w:t>)</w:t>
      </w:r>
    </w:p>
    <w:p w:rsidR="00E80629" w:rsidRPr="00E80629" w:rsidRDefault="00E80629" w:rsidP="00E80629">
      <w:pPr>
        <w:suppressAutoHyphens/>
        <w:spacing w:after="160" w:line="360" w:lineRule="auto"/>
        <w:rPr>
          <w:rFonts w:eastAsia="Calibri"/>
          <w:i/>
          <w:szCs w:val="22"/>
          <w:lang w:val="el-GR"/>
        </w:rPr>
      </w:pPr>
      <w:r w:rsidRPr="00E80629">
        <w:rPr>
          <w:rFonts w:eastAsia="Calibri"/>
          <w:i/>
          <w:szCs w:val="22"/>
          <w:lang w:val="el-GR"/>
        </w:rPr>
        <w:t>11 30 – 11 45: Υγιεινή χώρου και Προσωπικού σφαγείων - Παπαδάκη Παναγιώτα – Προϊσταμένης Τμήματος της Δ/νσης Υγιεινής και Ασφάλειας Τροφίμων ΥΠΠΑΤ.</w:t>
      </w:r>
    </w:p>
    <w:p w:rsidR="00E80629" w:rsidRPr="00E80629" w:rsidRDefault="00E80629" w:rsidP="00E80629">
      <w:pPr>
        <w:suppressAutoHyphens/>
        <w:spacing w:after="160" w:line="360" w:lineRule="auto"/>
        <w:rPr>
          <w:rFonts w:eastAsia="Calibri"/>
          <w:i/>
          <w:szCs w:val="22"/>
          <w:lang w:val="el-GR"/>
        </w:rPr>
      </w:pPr>
      <w:r w:rsidRPr="00E80629">
        <w:rPr>
          <w:rFonts w:eastAsia="Calibri"/>
          <w:i/>
          <w:szCs w:val="22"/>
          <w:lang w:val="el-GR"/>
        </w:rPr>
        <w:lastRenderedPageBreak/>
        <w:t>11 45 - 12 1</w:t>
      </w:r>
      <w:r w:rsidR="00B40E3A">
        <w:rPr>
          <w:rFonts w:eastAsia="Calibri"/>
          <w:i/>
          <w:szCs w:val="22"/>
          <w:lang w:val="el-GR"/>
        </w:rPr>
        <w:t>0</w:t>
      </w:r>
      <w:r w:rsidRPr="00E80629">
        <w:rPr>
          <w:rFonts w:eastAsia="Calibri"/>
          <w:i/>
          <w:szCs w:val="22"/>
          <w:lang w:val="el-GR"/>
        </w:rPr>
        <w:t>: : Υγιεινή της σφαγής - Παπαδάκη Παναγιώτα – Προϊσταμένη Τμήματος της Δ/νσης Υγιεινής και Ασφάλειας Τροφίμων ΥΠΠΑΤ.</w:t>
      </w:r>
    </w:p>
    <w:p w:rsidR="00E80629" w:rsidRPr="00E80629" w:rsidRDefault="00E80629" w:rsidP="00E80629">
      <w:pPr>
        <w:suppressAutoHyphens/>
        <w:spacing w:after="160" w:line="360" w:lineRule="auto"/>
        <w:rPr>
          <w:rFonts w:eastAsia="Calibri"/>
          <w:i/>
          <w:szCs w:val="22"/>
          <w:lang w:val="el-GR"/>
        </w:rPr>
      </w:pPr>
      <w:r w:rsidRPr="00E80629">
        <w:rPr>
          <w:rFonts w:eastAsia="Calibri"/>
          <w:i/>
          <w:szCs w:val="22"/>
          <w:lang w:val="el-GR"/>
        </w:rPr>
        <w:t>12</w:t>
      </w:r>
      <w:r w:rsidR="00FF40C4">
        <w:rPr>
          <w:rFonts w:eastAsia="Calibri"/>
          <w:i/>
          <w:szCs w:val="22"/>
          <w:lang w:val="el-GR"/>
        </w:rPr>
        <w:t>.</w:t>
      </w:r>
      <w:r w:rsidRPr="00E80629">
        <w:rPr>
          <w:rFonts w:eastAsia="Calibri"/>
          <w:i/>
          <w:szCs w:val="22"/>
          <w:lang w:val="el-GR"/>
        </w:rPr>
        <w:t>1</w:t>
      </w:r>
      <w:r w:rsidR="00B40E3A">
        <w:rPr>
          <w:rFonts w:eastAsia="Calibri"/>
          <w:i/>
          <w:szCs w:val="22"/>
          <w:lang w:val="el-GR"/>
        </w:rPr>
        <w:t>0</w:t>
      </w:r>
      <w:r w:rsidRPr="00E80629">
        <w:rPr>
          <w:rFonts w:eastAsia="Calibri"/>
          <w:i/>
          <w:szCs w:val="22"/>
          <w:lang w:val="el-GR"/>
        </w:rPr>
        <w:t xml:space="preserve"> – 12.</w:t>
      </w:r>
      <w:r w:rsidR="009A135F">
        <w:rPr>
          <w:rFonts w:eastAsia="Calibri"/>
          <w:i/>
          <w:szCs w:val="22"/>
          <w:lang w:val="el-GR"/>
        </w:rPr>
        <w:t>30</w:t>
      </w:r>
      <w:r w:rsidRPr="00E80629">
        <w:rPr>
          <w:rFonts w:eastAsia="Calibri"/>
          <w:i/>
          <w:szCs w:val="22"/>
          <w:lang w:val="el-GR"/>
        </w:rPr>
        <w:t xml:space="preserve">: Ψύξη του σφάγιου και του κρέατος: Επιδράσεις στην ποιότητα  - </w:t>
      </w:r>
      <w:r w:rsidR="00524ABB">
        <w:rPr>
          <w:rFonts w:eastAsia="Calibri"/>
          <w:i/>
          <w:szCs w:val="22"/>
          <w:lang w:val="el-GR"/>
        </w:rPr>
        <w:t xml:space="preserve">Καθηγητής </w:t>
      </w:r>
      <w:r w:rsidRPr="00E80629">
        <w:rPr>
          <w:rFonts w:eastAsia="Calibri"/>
          <w:i/>
          <w:szCs w:val="22"/>
          <w:lang w:val="el-GR"/>
        </w:rPr>
        <w:t xml:space="preserve">Ραμαντάνης Σπύρος – </w:t>
      </w:r>
      <w:r w:rsidR="00524ABB" w:rsidRPr="00524ABB">
        <w:rPr>
          <w:rFonts w:eastAsia="Calibri"/>
          <w:i/>
          <w:szCs w:val="22"/>
          <w:lang w:val="el-GR"/>
        </w:rPr>
        <w:t>DVM, Dr. med. vet., Dipl. ECVPH, ΤΕΙΑ</w:t>
      </w:r>
    </w:p>
    <w:p w:rsidR="00E80629" w:rsidRDefault="00E80629" w:rsidP="00E80629">
      <w:pPr>
        <w:suppressAutoHyphens/>
        <w:spacing w:after="160" w:line="360" w:lineRule="auto"/>
        <w:rPr>
          <w:rFonts w:eastAsia="Calibri"/>
          <w:i/>
          <w:szCs w:val="22"/>
          <w:lang w:val="el-GR"/>
        </w:rPr>
      </w:pPr>
      <w:r w:rsidRPr="00E80629">
        <w:rPr>
          <w:rFonts w:eastAsia="Calibri"/>
          <w:i/>
          <w:szCs w:val="22"/>
          <w:lang w:val="el-GR"/>
        </w:rPr>
        <w:t>12.</w:t>
      </w:r>
      <w:r w:rsidR="009A135F">
        <w:rPr>
          <w:rFonts w:eastAsia="Calibri"/>
          <w:i/>
          <w:szCs w:val="22"/>
          <w:lang w:val="el-GR"/>
        </w:rPr>
        <w:t>30</w:t>
      </w:r>
      <w:r w:rsidRPr="00E80629">
        <w:rPr>
          <w:rFonts w:eastAsia="Calibri"/>
          <w:i/>
          <w:szCs w:val="22"/>
          <w:lang w:val="el-GR"/>
        </w:rPr>
        <w:t xml:space="preserve"> – </w:t>
      </w:r>
      <w:r w:rsidR="009A135F">
        <w:rPr>
          <w:rFonts w:eastAsia="Calibri"/>
          <w:i/>
          <w:szCs w:val="22"/>
          <w:lang w:val="el-GR"/>
        </w:rPr>
        <w:t>12.45</w:t>
      </w:r>
      <w:r w:rsidRPr="00E80629">
        <w:rPr>
          <w:rFonts w:eastAsia="Calibri"/>
          <w:i/>
          <w:szCs w:val="22"/>
          <w:lang w:val="el-GR"/>
        </w:rPr>
        <w:t>:  Τεχνολογία και Τεχνικές ψύξης θαλάμων σφαγείων και μέσων μεταφοράς σφάγιων  – Λαζαρίδης Δημήτρης – Μηχανολόγος Ηλεκτρολόγος.</w:t>
      </w:r>
    </w:p>
    <w:p w:rsidR="00C26BA8" w:rsidRDefault="009A135F" w:rsidP="00C26BA8">
      <w:pPr>
        <w:suppressAutoHyphens/>
        <w:spacing w:after="160" w:line="360" w:lineRule="auto"/>
        <w:rPr>
          <w:rFonts w:eastAsia="Calibri"/>
          <w:i/>
          <w:szCs w:val="22"/>
          <w:lang w:val="el-GR"/>
        </w:rPr>
      </w:pPr>
      <w:r w:rsidRPr="00C26BA8">
        <w:rPr>
          <w:rFonts w:eastAsia="Calibri"/>
          <w:i/>
          <w:szCs w:val="22"/>
          <w:lang w:val="el-GR"/>
        </w:rPr>
        <w:t xml:space="preserve">12.45 – 13.00:  </w:t>
      </w:r>
      <w:r w:rsidR="00C26BA8" w:rsidRPr="00C26BA8">
        <w:rPr>
          <w:rFonts w:eastAsia="Calibri"/>
          <w:i/>
          <w:szCs w:val="22"/>
          <w:lang w:val="el-GR"/>
        </w:rPr>
        <w:t xml:space="preserve">ΑΡΤΕΜΙΣ - Το σύστημα ηλεκτρονικής διασύνδεσης επιχειρήσεων κρέατος -- Καταγραφή και έλεγχος  της διακίνησης του κρέατος </w:t>
      </w:r>
      <w:r w:rsidR="00C26BA8">
        <w:rPr>
          <w:rFonts w:eastAsia="Calibri"/>
          <w:i/>
          <w:szCs w:val="22"/>
          <w:lang w:val="el-GR"/>
        </w:rPr>
        <w:t xml:space="preserve">- </w:t>
      </w:r>
      <w:r w:rsidR="00C26BA8" w:rsidRPr="00C26BA8">
        <w:rPr>
          <w:rFonts w:eastAsia="Calibri"/>
          <w:i/>
          <w:szCs w:val="22"/>
          <w:lang w:val="el-GR"/>
        </w:rPr>
        <w:t>Τσιλιγιάννη Γιάννα</w:t>
      </w:r>
      <w:r w:rsidR="00C26BA8">
        <w:rPr>
          <w:rFonts w:eastAsia="Calibri"/>
          <w:i/>
          <w:szCs w:val="22"/>
          <w:lang w:val="el-GR"/>
        </w:rPr>
        <w:t xml:space="preserve"> - </w:t>
      </w:r>
      <w:r w:rsidR="00C26BA8" w:rsidRPr="00C26BA8">
        <w:rPr>
          <w:rFonts w:eastAsia="Calibri"/>
          <w:i/>
          <w:szCs w:val="22"/>
          <w:lang w:val="el-GR"/>
        </w:rPr>
        <w:t xml:space="preserve">Κτηνίατρος </w:t>
      </w:r>
      <w:r w:rsidR="00C26BA8">
        <w:rPr>
          <w:rFonts w:eastAsia="Calibri"/>
          <w:i/>
          <w:szCs w:val="22"/>
          <w:lang w:val="el-GR"/>
        </w:rPr>
        <w:t>–</w:t>
      </w:r>
      <w:r w:rsidR="00C26BA8" w:rsidRPr="00C26BA8">
        <w:rPr>
          <w:rFonts w:eastAsia="Calibri"/>
          <w:i/>
          <w:szCs w:val="22"/>
          <w:lang w:val="el-GR"/>
        </w:rPr>
        <w:t xml:space="preserve"> Υγιεινολόγος</w:t>
      </w:r>
      <w:r w:rsidR="00C26BA8">
        <w:rPr>
          <w:rFonts w:eastAsia="Calibri"/>
          <w:i/>
          <w:szCs w:val="22"/>
          <w:lang w:val="el-GR"/>
        </w:rPr>
        <w:t xml:space="preserve"> -  ΕΛΓΟ </w:t>
      </w:r>
      <w:r w:rsidR="00C26BA8" w:rsidRPr="00C26BA8">
        <w:rPr>
          <w:rFonts w:eastAsia="Calibri"/>
          <w:i/>
          <w:szCs w:val="22"/>
          <w:lang w:val="el-GR"/>
        </w:rPr>
        <w:t xml:space="preserve"> "ΔΗΜΗΤΡΑ"</w:t>
      </w:r>
      <w:r w:rsidR="00C26BA8">
        <w:rPr>
          <w:rFonts w:eastAsia="Calibri"/>
          <w:i/>
          <w:szCs w:val="22"/>
          <w:lang w:val="el-GR"/>
        </w:rPr>
        <w:t>.</w:t>
      </w:r>
    </w:p>
    <w:p w:rsidR="00E80629" w:rsidRPr="00E80629" w:rsidRDefault="00E80629" w:rsidP="00E80629">
      <w:pPr>
        <w:suppressAutoHyphens/>
        <w:spacing w:after="160" w:line="360" w:lineRule="auto"/>
        <w:rPr>
          <w:rFonts w:eastAsia="Calibri"/>
          <w:b/>
          <w:i/>
          <w:szCs w:val="22"/>
          <w:u w:val="single"/>
          <w:lang w:val="el-GR"/>
        </w:rPr>
      </w:pPr>
      <w:r w:rsidRPr="00E80629">
        <w:rPr>
          <w:rFonts w:eastAsia="Calibri"/>
          <w:b/>
          <w:i/>
          <w:szCs w:val="22"/>
          <w:u w:val="single"/>
          <w:lang w:val="el-GR"/>
        </w:rPr>
        <w:t>13.00 – 14.00:  Συζήτηση (</w:t>
      </w:r>
      <w:r w:rsidRPr="00E80629">
        <w:rPr>
          <w:rFonts w:eastAsia="Calibri"/>
          <w:i/>
          <w:szCs w:val="22"/>
          <w:u w:val="single"/>
          <w:lang w:val="el-GR"/>
        </w:rPr>
        <w:t>Συντονιστής: Γεωργούδης Ανδρέας – Καθηγητής, Εντ. Σύμβουλος ΕΔΟΚ)</w:t>
      </w:r>
    </w:p>
    <w:p w:rsidR="00E80629" w:rsidRDefault="009B37F8" w:rsidP="00E80629">
      <w:pPr>
        <w:suppressAutoHyphens/>
        <w:spacing w:after="160" w:line="360" w:lineRule="auto"/>
        <w:rPr>
          <w:rFonts w:eastAsia="Calibri"/>
          <w:i/>
          <w:szCs w:val="22"/>
          <w:lang w:val="el-GR"/>
        </w:rPr>
      </w:pPr>
      <w:r>
        <w:rPr>
          <w:rFonts w:eastAsia="Calibri"/>
          <w:i/>
          <w:szCs w:val="22"/>
          <w:lang w:val="el-GR"/>
        </w:rPr>
        <w:t>Στο πάνελ σ</w:t>
      </w:r>
      <w:r w:rsidR="00E80629" w:rsidRPr="00E80629">
        <w:rPr>
          <w:rFonts w:eastAsia="Calibri"/>
          <w:i/>
          <w:szCs w:val="22"/>
          <w:lang w:val="el-GR"/>
        </w:rPr>
        <w:t>υμμετέχουν οι ομιλητές και οι: Αλεξανδρόπουλος</w:t>
      </w:r>
      <w:r w:rsidR="00937117">
        <w:rPr>
          <w:rFonts w:eastAsia="Calibri"/>
          <w:i/>
          <w:szCs w:val="22"/>
          <w:lang w:val="el-GR"/>
        </w:rPr>
        <w:t xml:space="preserve"> </w:t>
      </w:r>
      <w:r w:rsidR="00CC67E9" w:rsidRPr="00E80629">
        <w:rPr>
          <w:rFonts w:eastAsia="Calibri"/>
          <w:i/>
          <w:szCs w:val="22"/>
          <w:lang w:val="el-GR"/>
        </w:rPr>
        <w:t xml:space="preserve">Θωμάς </w:t>
      </w:r>
      <w:r w:rsidR="00E80629" w:rsidRPr="00E80629">
        <w:rPr>
          <w:rFonts w:eastAsia="Calibri"/>
          <w:i/>
          <w:szCs w:val="22"/>
          <w:lang w:val="el-GR"/>
        </w:rPr>
        <w:t>– Γενικός Δ/ντης Γενικής Διεύθυνσης Βιώσιμης Ζωικής Παραγωγής και Κτηνιατρικής του ΥΠΑΑΤ, Μεγαλ</w:t>
      </w:r>
      <w:r w:rsidR="006D0D57">
        <w:rPr>
          <w:rFonts w:eastAsia="Calibri"/>
          <w:i/>
          <w:szCs w:val="22"/>
          <w:lang w:val="el-GR"/>
        </w:rPr>
        <w:t>οβασίλης Βασίλης- Πρόεδρος ΠΣΒΣ</w:t>
      </w:r>
      <w:r w:rsidR="002F3AA6">
        <w:rPr>
          <w:rFonts w:eastAsia="Calibri"/>
          <w:i/>
          <w:szCs w:val="22"/>
          <w:lang w:val="el-GR"/>
        </w:rPr>
        <w:t>.</w:t>
      </w:r>
    </w:p>
    <w:p w:rsidR="002F3AA6" w:rsidRPr="006D0D57" w:rsidRDefault="002F3AA6" w:rsidP="00E80629">
      <w:pPr>
        <w:suppressAutoHyphens/>
        <w:spacing w:after="160" w:line="360" w:lineRule="auto"/>
        <w:rPr>
          <w:rFonts w:eastAsia="Calibri"/>
          <w:i/>
          <w:szCs w:val="22"/>
          <w:lang w:val="el-GR"/>
        </w:rPr>
      </w:pPr>
    </w:p>
    <w:p w:rsidR="00E80629" w:rsidRDefault="00506DC3" w:rsidP="00E80629">
      <w:pPr>
        <w:suppressAutoHyphens/>
        <w:spacing w:after="160" w:line="360" w:lineRule="auto"/>
        <w:rPr>
          <w:rFonts w:eastAsia="Calibri"/>
          <w:b/>
          <w:i/>
          <w:szCs w:val="22"/>
          <w:lang w:val="el-GR"/>
        </w:rPr>
      </w:pPr>
      <w:r w:rsidRPr="006D0D57">
        <w:rPr>
          <w:rFonts w:eastAsia="Calibri"/>
          <w:b/>
          <w:i/>
          <w:szCs w:val="22"/>
          <w:lang w:val="el-GR"/>
        </w:rPr>
        <w:t>14.00 -  16.00:  Γε</w:t>
      </w:r>
      <w:r>
        <w:rPr>
          <w:rFonts w:eastAsia="Calibri"/>
          <w:b/>
          <w:i/>
          <w:szCs w:val="22"/>
          <w:lang w:val="el-GR"/>
        </w:rPr>
        <w:t xml:space="preserve">ύμα </w:t>
      </w:r>
    </w:p>
    <w:p w:rsidR="00506DC3" w:rsidRPr="00506DC3" w:rsidRDefault="00506DC3" w:rsidP="00E80629">
      <w:pPr>
        <w:suppressAutoHyphens/>
        <w:spacing w:after="160" w:line="360" w:lineRule="auto"/>
        <w:rPr>
          <w:rFonts w:eastAsia="Calibri"/>
          <w:b/>
          <w:i/>
          <w:szCs w:val="22"/>
          <w:lang w:val="el-GR"/>
        </w:rPr>
      </w:pPr>
    </w:p>
    <w:p w:rsidR="00E80629" w:rsidRPr="005A0077" w:rsidRDefault="00E80629" w:rsidP="005A0077">
      <w:pPr>
        <w:spacing w:after="160" w:line="360" w:lineRule="auto"/>
        <w:jc w:val="center"/>
        <w:rPr>
          <w:rFonts w:ascii="Arial" w:eastAsia="Calibri" w:hAnsi="Arial"/>
          <w:szCs w:val="22"/>
          <w:lang w:val="el-GR"/>
        </w:rPr>
      </w:pPr>
    </w:p>
    <w:sectPr w:rsidR="00E80629" w:rsidRPr="005A0077" w:rsidSect="005C4BC5">
      <w:footerReference w:type="default" r:id="rId8"/>
      <w:pgSz w:w="11906" w:h="16838"/>
      <w:pgMar w:top="1134" w:right="1531" w:bottom="1134" w:left="153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345" w:rsidRDefault="00604345">
      <w:r>
        <w:separator/>
      </w:r>
    </w:p>
  </w:endnote>
  <w:endnote w:type="continuationSeparator" w:id="0">
    <w:p w:rsidR="00604345" w:rsidRDefault="0060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BF3" w:rsidRPr="001B1B07" w:rsidRDefault="00827CDA" w:rsidP="002A7B2B">
    <w:pPr>
      <w:pStyle w:val="Footer"/>
      <w:tabs>
        <w:tab w:val="clear" w:pos="4153"/>
        <w:tab w:val="clear" w:pos="8306"/>
        <w:tab w:val="left" w:pos="1035"/>
      </w:tabs>
      <w:jc w:val="right"/>
      <w:rPr>
        <w:b/>
        <w:bCs/>
        <w:color w:val="FF0000"/>
        <w:sz w:val="22"/>
        <w:szCs w:val="22"/>
        <w:lang w:val="el-GR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139065</wp:posOffset>
              </wp:positionV>
              <wp:extent cx="6124575" cy="28575"/>
              <wp:effectExtent l="0" t="0" r="28575" b="2857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988336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0.95pt" to="481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" strokecolor="red" strokeweight=".25pt"/>
          </w:pict>
        </mc:Fallback>
      </mc:AlternateContent>
    </w:r>
    <w:r w:rsidR="00DC1BF3" w:rsidRPr="00962809">
      <w:rPr>
        <w:lang w:val="el-GR"/>
      </w:rPr>
      <w:tab/>
    </w:r>
    <w:r w:rsidR="00DC1BF3" w:rsidRPr="001B1B07">
      <w:rPr>
        <w:b/>
        <w:bCs/>
        <w:color w:val="FF0000"/>
        <w:sz w:val="22"/>
        <w:szCs w:val="22"/>
        <w:lang w:val="el-GR"/>
      </w:rPr>
      <w:t>Αρκαδίας 26-115 26, Αθήνα Τ 210 7499431</w:t>
    </w:r>
  </w:p>
  <w:p w:rsidR="00DC1BF3" w:rsidRPr="00371863" w:rsidRDefault="00827CDA" w:rsidP="00962809">
    <w:pPr>
      <w:pStyle w:val="Footer"/>
      <w:tabs>
        <w:tab w:val="clear" w:pos="4153"/>
        <w:tab w:val="clear" w:pos="8306"/>
        <w:tab w:val="left" w:pos="1035"/>
      </w:tabs>
      <w:rPr>
        <w:color w:val="FF0000"/>
        <w:sz w:val="22"/>
        <w:szCs w:val="22"/>
        <w:u w:val="single"/>
        <w:lang w:val="el-GR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4804409</wp:posOffset>
              </wp:positionH>
              <wp:positionV relativeFrom="paragraph">
                <wp:posOffset>46355</wp:posOffset>
              </wp:positionV>
              <wp:extent cx="0" cy="79375"/>
              <wp:effectExtent l="0" t="0" r="19050" b="3492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7937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E72C17" id="Line 2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8.3pt,3.65pt" to="378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" strokecolor="red" strokeweight=".25pt"/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1232535</wp:posOffset>
              </wp:positionH>
              <wp:positionV relativeFrom="paragraph">
                <wp:posOffset>-3752215</wp:posOffset>
              </wp:positionV>
              <wp:extent cx="9525" cy="200025"/>
              <wp:effectExtent l="0" t="0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525" cy="2000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CB4F0" id="Line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05pt,-295.45pt" to="97.8pt,-2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"/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6118860</wp:posOffset>
              </wp:positionH>
              <wp:positionV relativeFrom="paragraph">
                <wp:posOffset>-3733165</wp:posOffset>
              </wp:positionV>
              <wp:extent cx="19050" cy="38100"/>
              <wp:effectExtent l="0" t="0" r="1905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" cy="38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B5718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8pt,-293.95pt" to="483.3pt,-2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SlFA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"/>
          </w:pict>
        </mc:Fallback>
      </mc:AlternateContent>
    </w:r>
    <w:r w:rsidR="00DC1BF3" w:rsidRPr="001B1B07">
      <w:rPr>
        <w:b/>
        <w:bCs/>
        <w:color w:val="FF0000"/>
        <w:sz w:val="22"/>
        <w:szCs w:val="22"/>
      </w:rPr>
      <w:t>www</w:t>
    </w:r>
    <w:r w:rsidR="00DC1BF3" w:rsidRPr="001B1B07">
      <w:rPr>
        <w:b/>
        <w:bCs/>
        <w:color w:val="FF0000"/>
        <w:sz w:val="22"/>
        <w:szCs w:val="22"/>
        <w:lang w:val="el-GR"/>
      </w:rPr>
      <w:t>.</w:t>
    </w:r>
    <w:r w:rsidR="00DC1BF3" w:rsidRPr="001B1B07">
      <w:rPr>
        <w:b/>
        <w:bCs/>
        <w:color w:val="FF0000"/>
        <w:sz w:val="22"/>
        <w:szCs w:val="22"/>
      </w:rPr>
      <w:t>edokhellas</w:t>
    </w:r>
    <w:r w:rsidR="00DC1BF3" w:rsidRPr="001B1B07">
      <w:rPr>
        <w:b/>
        <w:bCs/>
        <w:color w:val="FF0000"/>
        <w:sz w:val="22"/>
        <w:szCs w:val="22"/>
        <w:lang w:val="el-GR"/>
      </w:rPr>
      <w:t>.</w:t>
    </w:r>
    <w:r w:rsidR="00DC1BF3" w:rsidRPr="001B1B07">
      <w:rPr>
        <w:b/>
        <w:bCs/>
        <w:color w:val="FF0000"/>
        <w:sz w:val="22"/>
        <w:szCs w:val="22"/>
      </w:rPr>
      <w:t>cominfo</w:t>
    </w:r>
    <w:r w:rsidR="00DC1BF3" w:rsidRPr="001B1B07">
      <w:rPr>
        <w:b/>
        <w:bCs/>
        <w:color w:val="FF0000"/>
        <w:sz w:val="22"/>
        <w:szCs w:val="22"/>
        <w:lang w:val="el-GR"/>
      </w:rPr>
      <w:t>@</w:t>
    </w:r>
    <w:r w:rsidR="00DC1BF3" w:rsidRPr="001B1B07">
      <w:rPr>
        <w:b/>
        <w:bCs/>
        <w:color w:val="FF0000"/>
        <w:sz w:val="22"/>
        <w:szCs w:val="22"/>
      </w:rPr>
      <w:t>edokhellas</w:t>
    </w:r>
    <w:r w:rsidR="00DC1BF3" w:rsidRPr="001B1B07">
      <w:rPr>
        <w:b/>
        <w:bCs/>
        <w:color w:val="FF0000"/>
        <w:sz w:val="22"/>
        <w:szCs w:val="22"/>
        <w:lang w:val="el-GR"/>
      </w:rPr>
      <w:t>.</w:t>
    </w:r>
    <w:r w:rsidR="00DC1BF3" w:rsidRPr="001B1B07">
      <w:rPr>
        <w:b/>
        <w:bCs/>
        <w:color w:val="FF0000"/>
        <w:sz w:val="22"/>
        <w:szCs w:val="22"/>
      </w:rPr>
      <w:t>com</w:t>
    </w:r>
  </w:p>
  <w:p w:rsidR="00DC1BF3" w:rsidRPr="004F10F0" w:rsidRDefault="00DC1BF3" w:rsidP="004F10F0">
    <w:pPr>
      <w:pStyle w:val="Footer"/>
      <w:tabs>
        <w:tab w:val="clear" w:pos="4153"/>
        <w:tab w:val="clear" w:pos="8306"/>
        <w:tab w:val="left" w:pos="1035"/>
        <w:tab w:val="left" w:pos="7905"/>
      </w:tabs>
      <w:rPr>
        <w:color w:val="FF0000"/>
        <w:sz w:val="22"/>
        <w:szCs w:val="22"/>
        <w:u w:val="single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345" w:rsidRDefault="00604345">
      <w:r>
        <w:separator/>
      </w:r>
    </w:p>
  </w:footnote>
  <w:footnote w:type="continuationSeparator" w:id="0">
    <w:p w:rsidR="00604345" w:rsidRDefault="00604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20059"/>
    <w:multiLevelType w:val="hybridMultilevel"/>
    <w:tmpl w:val="1F9627BC"/>
    <w:lvl w:ilvl="0" w:tplc="945859A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2B"/>
    <w:rsid w:val="00000463"/>
    <w:rsid w:val="00024927"/>
    <w:rsid w:val="00025A27"/>
    <w:rsid w:val="000739D5"/>
    <w:rsid w:val="000A18E4"/>
    <w:rsid w:val="000B54D1"/>
    <w:rsid w:val="00110815"/>
    <w:rsid w:val="00183CC3"/>
    <w:rsid w:val="001B1B07"/>
    <w:rsid w:val="001B4CB1"/>
    <w:rsid w:val="001D0E86"/>
    <w:rsid w:val="00222315"/>
    <w:rsid w:val="00237B18"/>
    <w:rsid w:val="00242CA2"/>
    <w:rsid w:val="002742E7"/>
    <w:rsid w:val="00287555"/>
    <w:rsid w:val="00294122"/>
    <w:rsid w:val="0029565E"/>
    <w:rsid w:val="002A7B2B"/>
    <w:rsid w:val="002D08D0"/>
    <w:rsid w:val="002F3AA6"/>
    <w:rsid w:val="003009FF"/>
    <w:rsid w:val="00324274"/>
    <w:rsid w:val="00332302"/>
    <w:rsid w:val="00354D4F"/>
    <w:rsid w:val="00371863"/>
    <w:rsid w:val="003815DB"/>
    <w:rsid w:val="003B272D"/>
    <w:rsid w:val="003C036A"/>
    <w:rsid w:val="00403D69"/>
    <w:rsid w:val="004255B5"/>
    <w:rsid w:val="00436A2B"/>
    <w:rsid w:val="00462207"/>
    <w:rsid w:val="004C6323"/>
    <w:rsid w:val="004F10F0"/>
    <w:rsid w:val="00506DC3"/>
    <w:rsid w:val="00524ABB"/>
    <w:rsid w:val="0052562D"/>
    <w:rsid w:val="0053352F"/>
    <w:rsid w:val="00574562"/>
    <w:rsid w:val="0058284F"/>
    <w:rsid w:val="00582FDB"/>
    <w:rsid w:val="005A0077"/>
    <w:rsid w:val="005C4BC5"/>
    <w:rsid w:val="005C6289"/>
    <w:rsid w:val="005E1045"/>
    <w:rsid w:val="005F6C30"/>
    <w:rsid w:val="00604345"/>
    <w:rsid w:val="0062097C"/>
    <w:rsid w:val="0062108F"/>
    <w:rsid w:val="006A57C5"/>
    <w:rsid w:val="006D0D57"/>
    <w:rsid w:val="006E695B"/>
    <w:rsid w:val="007116BF"/>
    <w:rsid w:val="007718A9"/>
    <w:rsid w:val="007B61AD"/>
    <w:rsid w:val="007F28A4"/>
    <w:rsid w:val="00827CDA"/>
    <w:rsid w:val="00871E2A"/>
    <w:rsid w:val="00882A47"/>
    <w:rsid w:val="0089175D"/>
    <w:rsid w:val="008F2115"/>
    <w:rsid w:val="008F38D7"/>
    <w:rsid w:val="00900DB9"/>
    <w:rsid w:val="009257AA"/>
    <w:rsid w:val="009343D8"/>
    <w:rsid w:val="00937117"/>
    <w:rsid w:val="009560E8"/>
    <w:rsid w:val="00962809"/>
    <w:rsid w:val="00997833"/>
    <w:rsid w:val="009A0682"/>
    <w:rsid w:val="009A135F"/>
    <w:rsid w:val="009A4B41"/>
    <w:rsid w:val="009B37F8"/>
    <w:rsid w:val="009C4997"/>
    <w:rsid w:val="009E6ACB"/>
    <w:rsid w:val="009F6681"/>
    <w:rsid w:val="00A12A59"/>
    <w:rsid w:val="00A27160"/>
    <w:rsid w:val="00A33789"/>
    <w:rsid w:val="00A40F72"/>
    <w:rsid w:val="00A60F64"/>
    <w:rsid w:val="00AD4CAF"/>
    <w:rsid w:val="00AE1E9C"/>
    <w:rsid w:val="00B40E3A"/>
    <w:rsid w:val="00B440B5"/>
    <w:rsid w:val="00B578C9"/>
    <w:rsid w:val="00B85893"/>
    <w:rsid w:val="00BC7355"/>
    <w:rsid w:val="00BE2D19"/>
    <w:rsid w:val="00BF0BEA"/>
    <w:rsid w:val="00C230F7"/>
    <w:rsid w:val="00C26BA8"/>
    <w:rsid w:val="00CA1F62"/>
    <w:rsid w:val="00CC2620"/>
    <w:rsid w:val="00CC67E9"/>
    <w:rsid w:val="00CD5C44"/>
    <w:rsid w:val="00CE23E0"/>
    <w:rsid w:val="00CF3B97"/>
    <w:rsid w:val="00D16143"/>
    <w:rsid w:val="00D2213E"/>
    <w:rsid w:val="00D639D9"/>
    <w:rsid w:val="00DC1BF3"/>
    <w:rsid w:val="00DD4A88"/>
    <w:rsid w:val="00E04607"/>
    <w:rsid w:val="00E22CA0"/>
    <w:rsid w:val="00E428A2"/>
    <w:rsid w:val="00E452CB"/>
    <w:rsid w:val="00E80629"/>
    <w:rsid w:val="00E84B58"/>
    <w:rsid w:val="00E92ED8"/>
    <w:rsid w:val="00EC1748"/>
    <w:rsid w:val="00EC31DD"/>
    <w:rsid w:val="00F62C7A"/>
    <w:rsid w:val="00F967B5"/>
    <w:rsid w:val="00FD16C8"/>
    <w:rsid w:val="00FF4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4248734-ECC9-4693-B62A-8814CD97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04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E1045"/>
    <w:rPr>
      <w:u w:val="single"/>
    </w:rPr>
  </w:style>
  <w:style w:type="paragraph" w:customStyle="1" w:styleId="Body">
    <w:name w:val="Body"/>
    <w:rsid w:val="005E1045"/>
    <w:rPr>
      <w:rFonts w:ascii="Helvetica" w:eastAsia="Arial Unicode MS" w:hAnsi="Arial Unicode MS" w:cs="Helvetica"/>
      <w:color w:val="000000"/>
      <w:lang w:val="en-US" w:eastAsia="en-US"/>
    </w:rPr>
  </w:style>
  <w:style w:type="character" w:styleId="Strong">
    <w:name w:val="Strong"/>
    <w:basedOn w:val="DefaultParagraphFont"/>
    <w:uiPriority w:val="99"/>
    <w:qFormat/>
    <w:rsid w:val="00CA1F62"/>
    <w:rPr>
      <w:b/>
      <w:bCs/>
    </w:rPr>
  </w:style>
  <w:style w:type="paragraph" w:customStyle="1" w:styleId="Char5">
    <w:name w:val="Char5"/>
    <w:basedOn w:val="Normal"/>
    <w:uiPriority w:val="99"/>
    <w:rsid w:val="00CA1F62"/>
    <w:pPr>
      <w:tabs>
        <w:tab w:val="num" w:pos="432"/>
      </w:tabs>
      <w:spacing w:after="160" w:line="240" w:lineRule="exact"/>
      <w:ind w:left="432" w:hanging="432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locked/>
    <w:rsid w:val="00403D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2CA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403D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2CA0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locked/>
    <w:rsid w:val="002A7B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83CC3"/>
    <w:rPr>
      <w:sz w:val="2"/>
      <w:szCs w:val="2"/>
      <w:lang w:val="en-US" w:eastAsia="en-US"/>
    </w:rPr>
  </w:style>
  <w:style w:type="paragraph" w:customStyle="1" w:styleId="Char51">
    <w:name w:val="Char51"/>
    <w:basedOn w:val="Normal"/>
    <w:uiPriority w:val="99"/>
    <w:rsid w:val="00997833"/>
    <w:pPr>
      <w:tabs>
        <w:tab w:val="num" w:pos="432"/>
      </w:tabs>
      <w:spacing w:after="160" w:line="240" w:lineRule="exact"/>
      <w:ind w:left="432" w:hanging="432"/>
    </w:pPr>
    <w:rPr>
      <w:rFonts w:ascii="Arial" w:hAnsi="Arial" w:cs="Arial"/>
    </w:rPr>
  </w:style>
  <w:style w:type="paragraph" w:customStyle="1" w:styleId="Normal1">
    <w:name w:val="Normal1"/>
    <w:rsid w:val="00D2213E"/>
    <w:pPr>
      <w:spacing w:line="276" w:lineRule="auto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locked/>
    <w:rsid w:val="00B85893"/>
    <w:pPr>
      <w:spacing w:before="100" w:beforeAutospacing="1" w:after="100" w:afterAutospacing="1"/>
    </w:pPr>
    <w:rPr>
      <w:rFonts w:eastAsia="Calibri"/>
      <w:lang w:val="el-GR" w:eastAsia="el-GR"/>
    </w:rPr>
  </w:style>
  <w:style w:type="paragraph" w:customStyle="1" w:styleId="bodytext">
    <w:name w:val="bodytext"/>
    <w:basedOn w:val="Normal"/>
    <w:rsid w:val="00324274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 georg</dc:creator>
  <cp:lastModifiedBy>g_mpochti</cp:lastModifiedBy>
  <cp:revision>2</cp:revision>
  <cp:lastPrinted>2016-05-15T17:12:00Z</cp:lastPrinted>
  <dcterms:created xsi:type="dcterms:W3CDTF">2016-11-01T09:22:00Z</dcterms:created>
  <dcterms:modified xsi:type="dcterms:W3CDTF">2016-11-01T09:22:00Z</dcterms:modified>
</cp:coreProperties>
</file>